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087" w:rsidRPr="00B36196" w:rsidRDefault="006C6087" w:rsidP="00B36196">
      <w:pPr>
        <w:jc w:val="right"/>
        <w:rPr>
          <w:rFonts w:asciiTheme="majorHAnsi" w:hAnsiTheme="majorHAnsi"/>
          <w:b/>
          <w:sz w:val="24"/>
        </w:rPr>
      </w:pPr>
      <w:r w:rsidRPr="00B36196">
        <w:rPr>
          <w:rFonts w:asciiTheme="majorHAnsi" w:hAnsiTheme="majorHAnsi"/>
          <w:b/>
          <w:sz w:val="24"/>
        </w:rPr>
        <w:t>Fernão, 2</w:t>
      </w:r>
      <w:r w:rsidR="00460313" w:rsidRPr="00B36196">
        <w:rPr>
          <w:rFonts w:asciiTheme="majorHAnsi" w:hAnsiTheme="majorHAnsi"/>
          <w:b/>
          <w:sz w:val="24"/>
        </w:rPr>
        <w:t>6</w:t>
      </w:r>
      <w:r w:rsidRPr="00B36196">
        <w:rPr>
          <w:rFonts w:asciiTheme="majorHAnsi" w:hAnsiTheme="majorHAnsi"/>
          <w:b/>
          <w:sz w:val="24"/>
        </w:rPr>
        <w:t xml:space="preserve"> de agosto de 2015.</w:t>
      </w:r>
    </w:p>
    <w:p w:rsidR="006C6087" w:rsidRDefault="006C6087" w:rsidP="00B36196">
      <w:pPr>
        <w:rPr>
          <w:rFonts w:asciiTheme="majorHAnsi" w:hAnsiTheme="majorHAnsi"/>
          <w:sz w:val="24"/>
        </w:rPr>
      </w:pPr>
    </w:p>
    <w:p w:rsidR="006C6087" w:rsidRDefault="006C6087" w:rsidP="00B36196">
      <w:pPr>
        <w:rPr>
          <w:rFonts w:asciiTheme="majorHAnsi" w:hAnsiTheme="majorHAnsi"/>
          <w:sz w:val="24"/>
        </w:rPr>
      </w:pPr>
    </w:p>
    <w:p w:rsidR="00BC65F4" w:rsidRPr="00B36196" w:rsidRDefault="00164046" w:rsidP="00B36196">
      <w:pPr>
        <w:rPr>
          <w:rFonts w:asciiTheme="majorHAnsi" w:hAnsiTheme="majorHAnsi"/>
          <w:b/>
          <w:sz w:val="24"/>
        </w:rPr>
      </w:pPr>
      <w:r w:rsidRPr="00B36196">
        <w:rPr>
          <w:rFonts w:asciiTheme="majorHAnsi" w:hAnsiTheme="majorHAnsi"/>
          <w:b/>
          <w:sz w:val="24"/>
        </w:rPr>
        <w:t>Ofício/</w:t>
      </w:r>
      <w:r w:rsidR="00BC65F4" w:rsidRPr="00B36196">
        <w:rPr>
          <w:rFonts w:asciiTheme="majorHAnsi" w:hAnsiTheme="majorHAnsi"/>
          <w:b/>
          <w:sz w:val="24"/>
        </w:rPr>
        <w:t xml:space="preserve">Setor de </w:t>
      </w:r>
      <w:r w:rsidRPr="00B36196">
        <w:rPr>
          <w:rFonts w:asciiTheme="majorHAnsi" w:hAnsiTheme="majorHAnsi"/>
          <w:b/>
          <w:sz w:val="24"/>
        </w:rPr>
        <w:t>P</w:t>
      </w:r>
      <w:r w:rsidR="00BC65F4" w:rsidRPr="00B36196">
        <w:rPr>
          <w:rFonts w:asciiTheme="majorHAnsi" w:hAnsiTheme="majorHAnsi"/>
          <w:b/>
          <w:sz w:val="24"/>
        </w:rPr>
        <w:t>atrimônio</w:t>
      </w:r>
      <w:r w:rsidRPr="00B36196">
        <w:rPr>
          <w:rFonts w:asciiTheme="majorHAnsi" w:hAnsiTheme="majorHAnsi"/>
          <w:b/>
          <w:sz w:val="24"/>
        </w:rPr>
        <w:t>/Fernão n</w:t>
      </w:r>
      <w:r w:rsidR="000D3031" w:rsidRPr="00B36196">
        <w:rPr>
          <w:rFonts w:asciiTheme="majorHAnsi" w:hAnsiTheme="majorHAnsi"/>
          <w:b/>
          <w:sz w:val="24"/>
        </w:rPr>
        <w:t>°</w:t>
      </w:r>
      <w:r w:rsidRPr="00B36196">
        <w:rPr>
          <w:rFonts w:asciiTheme="majorHAnsi" w:hAnsiTheme="majorHAnsi"/>
          <w:b/>
          <w:sz w:val="24"/>
        </w:rPr>
        <w:t xml:space="preserve"> 001/2015</w:t>
      </w:r>
    </w:p>
    <w:p w:rsidR="00BC65F4" w:rsidRDefault="00BC65F4" w:rsidP="00B36196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Ref.: Resposta ao Ofício</w:t>
      </w:r>
      <w:r w:rsidR="00460313">
        <w:rPr>
          <w:rFonts w:asciiTheme="majorHAnsi" w:hAnsiTheme="majorHAnsi"/>
          <w:sz w:val="24"/>
        </w:rPr>
        <w:t>/Saúde n</w:t>
      </w:r>
      <w:r w:rsidR="000D3031">
        <w:rPr>
          <w:rFonts w:asciiTheme="majorHAnsi" w:hAnsiTheme="majorHAnsi"/>
          <w:sz w:val="24"/>
        </w:rPr>
        <w:t>°</w:t>
      </w:r>
      <w:r>
        <w:rPr>
          <w:rFonts w:asciiTheme="majorHAnsi" w:hAnsiTheme="majorHAnsi"/>
          <w:sz w:val="24"/>
        </w:rPr>
        <w:t xml:space="preserve"> </w:t>
      </w:r>
      <w:r w:rsidR="00EE6192">
        <w:rPr>
          <w:rFonts w:asciiTheme="majorHAnsi" w:hAnsiTheme="majorHAnsi"/>
          <w:sz w:val="24"/>
        </w:rPr>
        <w:t>361</w:t>
      </w:r>
      <w:r>
        <w:rPr>
          <w:rFonts w:asciiTheme="majorHAnsi" w:hAnsiTheme="majorHAnsi"/>
          <w:sz w:val="24"/>
        </w:rPr>
        <w:t>/2015.</w:t>
      </w:r>
    </w:p>
    <w:p w:rsidR="00BC65F4" w:rsidRDefault="00BC65F4" w:rsidP="00B36196">
      <w:pPr>
        <w:rPr>
          <w:rFonts w:asciiTheme="majorHAnsi" w:hAnsiTheme="majorHAnsi"/>
          <w:sz w:val="24"/>
        </w:rPr>
      </w:pPr>
    </w:p>
    <w:p w:rsidR="006C6087" w:rsidRDefault="006C6087" w:rsidP="00B36196">
      <w:pPr>
        <w:rPr>
          <w:rFonts w:asciiTheme="majorHAnsi" w:hAnsiTheme="majorHAnsi"/>
          <w:sz w:val="24"/>
        </w:rPr>
      </w:pPr>
    </w:p>
    <w:p w:rsidR="00BC65F4" w:rsidRDefault="00BC65F4" w:rsidP="00B36196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Senhor (a) Coordenador (a),</w:t>
      </w:r>
    </w:p>
    <w:p w:rsidR="00BC65F4" w:rsidRDefault="00BC65F4" w:rsidP="00B36196">
      <w:pPr>
        <w:rPr>
          <w:rFonts w:asciiTheme="majorHAnsi" w:hAnsiTheme="majorHAnsi"/>
          <w:sz w:val="24"/>
        </w:rPr>
      </w:pPr>
    </w:p>
    <w:p w:rsidR="006C6087" w:rsidRDefault="006C6087" w:rsidP="00B36196">
      <w:pPr>
        <w:rPr>
          <w:rFonts w:asciiTheme="majorHAnsi" w:hAnsiTheme="majorHAnsi"/>
          <w:sz w:val="24"/>
        </w:rPr>
      </w:pPr>
    </w:p>
    <w:p w:rsidR="0089354A" w:rsidRDefault="00E24C01" w:rsidP="008A623F">
      <w:pPr>
        <w:ind w:firstLine="1416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O</w:t>
      </w:r>
      <w:r w:rsidR="00BC65F4">
        <w:rPr>
          <w:rFonts w:asciiTheme="majorHAnsi" w:hAnsiTheme="majorHAnsi"/>
          <w:sz w:val="24"/>
        </w:rPr>
        <w:t xml:space="preserve"> </w:t>
      </w:r>
      <w:r w:rsidR="00164046">
        <w:rPr>
          <w:rFonts w:asciiTheme="majorHAnsi" w:hAnsiTheme="majorHAnsi"/>
          <w:sz w:val="24"/>
        </w:rPr>
        <w:t xml:space="preserve">Responsável pelo </w:t>
      </w:r>
      <w:r w:rsidR="00BC65F4">
        <w:rPr>
          <w:rFonts w:asciiTheme="majorHAnsi" w:hAnsiTheme="majorHAnsi"/>
          <w:sz w:val="24"/>
        </w:rPr>
        <w:t xml:space="preserve">Setor de Patrimônio </w:t>
      </w:r>
      <w:r w:rsidR="00BC65F4" w:rsidRPr="00BC65F4">
        <w:rPr>
          <w:rFonts w:asciiTheme="majorHAnsi" w:hAnsiTheme="majorHAnsi"/>
          <w:sz w:val="24"/>
        </w:rPr>
        <w:t>informa</w:t>
      </w:r>
      <w:r w:rsidR="00BC65F4">
        <w:rPr>
          <w:rFonts w:asciiTheme="majorHAnsi" w:hAnsiTheme="majorHAnsi"/>
          <w:sz w:val="24"/>
        </w:rPr>
        <w:t xml:space="preserve"> que</w:t>
      </w:r>
      <w:r w:rsidR="00460313">
        <w:rPr>
          <w:rFonts w:asciiTheme="majorHAnsi" w:hAnsiTheme="majorHAnsi"/>
          <w:sz w:val="24"/>
        </w:rPr>
        <w:t>,</w:t>
      </w:r>
      <w:r w:rsidR="00BC65F4">
        <w:rPr>
          <w:rFonts w:asciiTheme="majorHAnsi" w:hAnsiTheme="majorHAnsi"/>
          <w:sz w:val="24"/>
        </w:rPr>
        <w:t xml:space="preserve"> </w:t>
      </w:r>
      <w:r w:rsidR="00164046">
        <w:rPr>
          <w:rFonts w:asciiTheme="majorHAnsi" w:hAnsiTheme="majorHAnsi"/>
          <w:sz w:val="24"/>
        </w:rPr>
        <w:t>em Resposta ao Ofício 361/2015, segue em anexo</w:t>
      </w:r>
      <w:r w:rsidR="00460313">
        <w:rPr>
          <w:rFonts w:asciiTheme="majorHAnsi" w:hAnsiTheme="majorHAnsi"/>
          <w:sz w:val="24"/>
        </w:rPr>
        <w:t>,</w:t>
      </w:r>
      <w:r w:rsidR="00164046">
        <w:rPr>
          <w:rFonts w:asciiTheme="majorHAnsi" w:hAnsiTheme="majorHAnsi"/>
          <w:sz w:val="24"/>
        </w:rPr>
        <w:t xml:space="preserve"> </w:t>
      </w:r>
      <w:r w:rsidR="00460313">
        <w:rPr>
          <w:rFonts w:asciiTheme="majorHAnsi" w:hAnsiTheme="majorHAnsi"/>
          <w:sz w:val="24"/>
        </w:rPr>
        <w:t>RELAÇÃO DE BENS PATRIMONIAIS – INVENTÁRIO (AQUISIÇÕES) E RELAÇÃO DE BENS PATRIMONIAIS (BAIXAS)</w:t>
      </w:r>
      <w:r w:rsidR="00164046">
        <w:rPr>
          <w:rFonts w:asciiTheme="majorHAnsi" w:hAnsiTheme="majorHAnsi"/>
          <w:sz w:val="24"/>
        </w:rPr>
        <w:t xml:space="preserve">. </w:t>
      </w:r>
      <w:r w:rsidR="00B36196">
        <w:rPr>
          <w:rFonts w:asciiTheme="majorHAnsi" w:hAnsiTheme="majorHAnsi"/>
          <w:sz w:val="24"/>
        </w:rPr>
        <w:t xml:space="preserve"> Aquela está </w:t>
      </w:r>
      <w:r w:rsidR="00164046">
        <w:rPr>
          <w:rFonts w:asciiTheme="majorHAnsi" w:hAnsiTheme="majorHAnsi"/>
          <w:sz w:val="24"/>
        </w:rPr>
        <w:t>atualizada</w:t>
      </w:r>
      <w:r w:rsidR="009B7D7D">
        <w:rPr>
          <w:rFonts w:asciiTheme="majorHAnsi" w:hAnsiTheme="majorHAnsi"/>
          <w:sz w:val="24"/>
        </w:rPr>
        <w:t>, no que se refere à aquisição</w:t>
      </w:r>
      <w:r w:rsidR="000D3031">
        <w:rPr>
          <w:rFonts w:asciiTheme="majorHAnsi" w:hAnsiTheme="majorHAnsi"/>
          <w:sz w:val="24"/>
        </w:rPr>
        <w:t xml:space="preserve"> de bens patrimoniais</w:t>
      </w:r>
      <w:r w:rsidR="00B36196">
        <w:rPr>
          <w:rFonts w:asciiTheme="majorHAnsi" w:hAnsiTheme="majorHAnsi"/>
          <w:sz w:val="24"/>
        </w:rPr>
        <w:t>;</w:t>
      </w:r>
      <w:r w:rsidR="009B7D7D">
        <w:rPr>
          <w:rFonts w:asciiTheme="majorHAnsi" w:hAnsiTheme="majorHAnsi"/>
          <w:sz w:val="24"/>
        </w:rPr>
        <w:t xml:space="preserve"> </w:t>
      </w:r>
    </w:p>
    <w:p w:rsidR="008A623F" w:rsidRDefault="008A623F" w:rsidP="008A623F">
      <w:pPr>
        <w:ind w:firstLine="1416"/>
        <w:rPr>
          <w:rFonts w:asciiTheme="majorHAnsi" w:hAnsiTheme="majorHAnsi"/>
          <w:sz w:val="24"/>
        </w:rPr>
      </w:pPr>
    </w:p>
    <w:p w:rsidR="00E24C01" w:rsidRDefault="00E24C01" w:rsidP="00B36196">
      <w:pPr>
        <w:ind w:left="708" w:firstLine="708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Em relação aos </w:t>
      </w:r>
      <w:r w:rsidR="000D3031">
        <w:rPr>
          <w:rFonts w:asciiTheme="majorHAnsi" w:hAnsiTheme="majorHAnsi"/>
          <w:sz w:val="24"/>
        </w:rPr>
        <w:t>PEDIDOS DE TRANSFERÊNCIA</w:t>
      </w:r>
      <w:r w:rsidR="009B7D7D">
        <w:rPr>
          <w:rFonts w:asciiTheme="majorHAnsi" w:hAnsiTheme="majorHAnsi"/>
          <w:sz w:val="24"/>
        </w:rPr>
        <w:t>, já foram</w:t>
      </w:r>
      <w:r w:rsidR="00DE021D">
        <w:rPr>
          <w:rFonts w:asciiTheme="majorHAnsi" w:hAnsiTheme="majorHAnsi"/>
          <w:sz w:val="24"/>
        </w:rPr>
        <w:t xml:space="preserve"> todos efetuados; </w:t>
      </w:r>
    </w:p>
    <w:p w:rsidR="00DE021D" w:rsidRDefault="00DE021D" w:rsidP="00B36196">
      <w:pPr>
        <w:rPr>
          <w:rFonts w:asciiTheme="majorHAnsi" w:hAnsiTheme="majorHAnsi"/>
          <w:sz w:val="24"/>
        </w:rPr>
      </w:pPr>
    </w:p>
    <w:p w:rsidR="000D3031" w:rsidRDefault="00E24C01" w:rsidP="00B36196">
      <w:pPr>
        <w:ind w:firstLine="1416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No que tange aos </w:t>
      </w:r>
      <w:r w:rsidR="000D3031">
        <w:rPr>
          <w:rFonts w:asciiTheme="majorHAnsi" w:hAnsiTheme="majorHAnsi"/>
          <w:sz w:val="24"/>
        </w:rPr>
        <w:t>PEDIDOS DE BAIXA</w:t>
      </w:r>
      <w:r>
        <w:rPr>
          <w:rFonts w:asciiTheme="majorHAnsi" w:hAnsiTheme="majorHAnsi"/>
          <w:sz w:val="24"/>
        </w:rPr>
        <w:t>, es</w:t>
      </w:r>
      <w:r w:rsidR="0030562E">
        <w:rPr>
          <w:rFonts w:asciiTheme="majorHAnsi" w:hAnsiTheme="majorHAnsi"/>
          <w:sz w:val="24"/>
        </w:rPr>
        <w:t>s</w:t>
      </w:r>
      <w:r>
        <w:rPr>
          <w:rFonts w:asciiTheme="majorHAnsi" w:hAnsiTheme="majorHAnsi"/>
          <w:sz w:val="24"/>
        </w:rPr>
        <w:t xml:space="preserve">es </w:t>
      </w:r>
      <w:r w:rsidR="00F8427F">
        <w:rPr>
          <w:rFonts w:asciiTheme="majorHAnsi" w:hAnsiTheme="majorHAnsi"/>
          <w:sz w:val="24"/>
        </w:rPr>
        <w:t xml:space="preserve">serão realizados em </w:t>
      </w:r>
      <w:r w:rsidR="000D3031">
        <w:rPr>
          <w:rFonts w:asciiTheme="majorHAnsi" w:hAnsiTheme="majorHAnsi"/>
          <w:sz w:val="24"/>
        </w:rPr>
        <w:t xml:space="preserve">momento oportuno. </w:t>
      </w:r>
    </w:p>
    <w:p w:rsidR="000D3031" w:rsidRDefault="000D3031" w:rsidP="00B36196">
      <w:pPr>
        <w:ind w:firstLine="1416"/>
        <w:rPr>
          <w:rFonts w:asciiTheme="majorHAnsi" w:hAnsiTheme="majorHAnsi"/>
          <w:sz w:val="24"/>
        </w:rPr>
      </w:pPr>
    </w:p>
    <w:p w:rsidR="006C6087" w:rsidRDefault="006C6087" w:rsidP="00B36196">
      <w:pPr>
        <w:ind w:firstLine="1416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Estamos à disposição para maiores</w:t>
      </w:r>
      <w:r w:rsidR="00F8427F">
        <w:rPr>
          <w:rFonts w:asciiTheme="majorHAnsi" w:hAnsiTheme="majorHAnsi"/>
          <w:sz w:val="24"/>
        </w:rPr>
        <w:t xml:space="preserve"> informações</w:t>
      </w:r>
      <w:r>
        <w:rPr>
          <w:rFonts w:asciiTheme="majorHAnsi" w:hAnsiTheme="majorHAnsi"/>
          <w:sz w:val="24"/>
        </w:rPr>
        <w:t xml:space="preserve">. </w:t>
      </w:r>
    </w:p>
    <w:p w:rsidR="000D3031" w:rsidRDefault="000D3031" w:rsidP="00B36196">
      <w:pPr>
        <w:ind w:firstLine="1416"/>
        <w:rPr>
          <w:rFonts w:asciiTheme="majorHAnsi" w:hAnsiTheme="majorHAnsi"/>
          <w:sz w:val="24"/>
        </w:rPr>
      </w:pPr>
    </w:p>
    <w:p w:rsidR="000D3031" w:rsidRDefault="000D3031" w:rsidP="00B36196">
      <w:pPr>
        <w:ind w:firstLine="1416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Atenciosamente, </w:t>
      </w:r>
    </w:p>
    <w:p w:rsidR="009B7D7D" w:rsidRPr="00B36196" w:rsidRDefault="009B7D7D" w:rsidP="00B36196">
      <w:pPr>
        <w:rPr>
          <w:sz w:val="24"/>
        </w:rPr>
      </w:pPr>
    </w:p>
    <w:p w:rsidR="00DE021D" w:rsidRDefault="00DE021D" w:rsidP="00B36196">
      <w:pPr>
        <w:jc w:val="right"/>
        <w:rPr>
          <w:rFonts w:cs="Arial"/>
          <w:b/>
          <w:sz w:val="24"/>
          <w:szCs w:val="24"/>
        </w:rPr>
      </w:pP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  <w:t xml:space="preserve">   Fernão/SP, </w:t>
      </w:r>
      <w:r w:rsidR="009B7D7D" w:rsidRPr="00B36196">
        <w:rPr>
          <w:rFonts w:cs="Arial"/>
          <w:b/>
          <w:sz w:val="24"/>
          <w:szCs w:val="24"/>
        </w:rPr>
        <w:t>26</w:t>
      </w:r>
      <w:r w:rsidRPr="00B36196">
        <w:rPr>
          <w:rFonts w:cs="Arial"/>
          <w:b/>
          <w:sz w:val="24"/>
          <w:szCs w:val="24"/>
        </w:rPr>
        <w:t xml:space="preserve"> de </w:t>
      </w:r>
      <w:r w:rsidR="009B7D7D" w:rsidRPr="00B36196">
        <w:rPr>
          <w:rFonts w:cs="Arial"/>
          <w:b/>
          <w:sz w:val="24"/>
          <w:szCs w:val="24"/>
        </w:rPr>
        <w:t>agosto</w:t>
      </w:r>
      <w:r w:rsidRPr="00B36196">
        <w:rPr>
          <w:rFonts w:cs="Arial"/>
          <w:b/>
          <w:sz w:val="24"/>
          <w:szCs w:val="24"/>
        </w:rPr>
        <w:t xml:space="preserve"> de 2015.</w:t>
      </w:r>
    </w:p>
    <w:p w:rsidR="00DE021D" w:rsidRPr="00B36196" w:rsidRDefault="00DE021D" w:rsidP="00B36196">
      <w:pPr>
        <w:spacing w:line="240" w:lineRule="auto"/>
        <w:jc w:val="right"/>
        <w:rPr>
          <w:rFonts w:cs="Arial"/>
          <w:b/>
          <w:sz w:val="24"/>
          <w:szCs w:val="24"/>
        </w:rPr>
      </w:pP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="009B7D7D" w:rsidRPr="00B36196">
        <w:rPr>
          <w:rFonts w:cs="Arial"/>
          <w:b/>
          <w:sz w:val="24"/>
          <w:szCs w:val="24"/>
        </w:rPr>
        <w:t xml:space="preserve">       </w:t>
      </w:r>
      <w:r w:rsidRPr="00B36196">
        <w:rPr>
          <w:rFonts w:cs="Arial"/>
          <w:b/>
          <w:sz w:val="24"/>
          <w:szCs w:val="24"/>
        </w:rPr>
        <w:t>______</w:t>
      </w:r>
      <w:r w:rsidR="000D3031" w:rsidRPr="00B36196">
        <w:rPr>
          <w:rFonts w:cs="Arial"/>
          <w:b/>
          <w:sz w:val="24"/>
          <w:szCs w:val="24"/>
        </w:rPr>
        <w:t>__</w:t>
      </w:r>
      <w:r w:rsidRPr="00B36196">
        <w:rPr>
          <w:rFonts w:cs="Arial"/>
          <w:b/>
          <w:sz w:val="24"/>
          <w:szCs w:val="24"/>
        </w:rPr>
        <w:t>____________________</w:t>
      </w:r>
    </w:p>
    <w:p w:rsidR="00DE021D" w:rsidRPr="00B36196" w:rsidRDefault="00DE021D" w:rsidP="00B36196">
      <w:pPr>
        <w:spacing w:line="240" w:lineRule="auto"/>
        <w:jc w:val="right"/>
        <w:rPr>
          <w:rFonts w:cs="Arial"/>
          <w:b/>
          <w:sz w:val="24"/>
          <w:szCs w:val="24"/>
        </w:rPr>
      </w:pP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  <w:t xml:space="preserve">    Gerônimo Rodrigues dos Santos</w:t>
      </w:r>
    </w:p>
    <w:p w:rsidR="00DE021D" w:rsidRPr="00B36196" w:rsidRDefault="000D3031" w:rsidP="00B36196">
      <w:pPr>
        <w:spacing w:line="240" w:lineRule="auto"/>
        <w:rPr>
          <w:rFonts w:cs="Arial"/>
          <w:b/>
          <w:sz w:val="24"/>
          <w:szCs w:val="24"/>
        </w:rPr>
      </w:pP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</w:r>
      <w:r w:rsidRPr="00B36196">
        <w:rPr>
          <w:rFonts w:cs="Arial"/>
          <w:b/>
          <w:sz w:val="24"/>
          <w:szCs w:val="24"/>
        </w:rPr>
        <w:tab/>
        <w:t xml:space="preserve">                 </w:t>
      </w:r>
      <w:r w:rsidR="00B36196">
        <w:rPr>
          <w:rFonts w:cs="Arial"/>
          <w:b/>
          <w:sz w:val="24"/>
          <w:szCs w:val="24"/>
        </w:rPr>
        <w:t xml:space="preserve">     </w:t>
      </w:r>
      <w:r w:rsidRPr="00B36196">
        <w:rPr>
          <w:rFonts w:cs="Arial"/>
          <w:b/>
          <w:sz w:val="24"/>
          <w:szCs w:val="24"/>
        </w:rPr>
        <w:t>Responsável Interino</w:t>
      </w:r>
    </w:p>
    <w:p w:rsidR="00DE021D" w:rsidRPr="00B36196" w:rsidRDefault="00DE021D" w:rsidP="00B36196">
      <w:pPr>
        <w:jc w:val="right"/>
        <w:rPr>
          <w:b/>
          <w:sz w:val="24"/>
        </w:rPr>
      </w:pPr>
    </w:p>
    <w:sectPr w:rsidR="00DE021D" w:rsidRPr="00B36196" w:rsidSect="00BC65F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C65F4"/>
    <w:rsid w:val="000D3031"/>
    <w:rsid w:val="00164046"/>
    <w:rsid w:val="00227303"/>
    <w:rsid w:val="0030562E"/>
    <w:rsid w:val="004410D9"/>
    <w:rsid w:val="00460313"/>
    <w:rsid w:val="005D1EFD"/>
    <w:rsid w:val="00643B24"/>
    <w:rsid w:val="006B128E"/>
    <w:rsid w:val="006B7A03"/>
    <w:rsid w:val="006C6087"/>
    <w:rsid w:val="0089354A"/>
    <w:rsid w:val="008A623F"/>
    <w:rsid w:val="00906BB8"/>
    <w:rsid w:val="009B7D7D"/>
    <w:rsid w:val="00A33E8A"/>
    <w:rsid w:val="00B36196"/>
    <w:rsid w:val="00BC65F4"/>
    <w:rsid w:val="00CB6EB0"/>
    <w:rsid w:val="00DE021D"/>
    <w:rsid w:val="00E24C01"/>
    <w:rsid w:val="00E54F2D"/>
    <w:rsid w:val="00EE15EB"/>
    <w:rsid w:val="00EE6192"/>
    <w:rsid w:val="00F84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E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Delegacia</dc:creator>
  <cp:lastModifiedBy>Delegacia</cp:lastModifiedBy>
  <cp:revision>10</cp:revision>
  <cp:lastPrinted>2015-08-26T10:22:00Z</cp:lastPrinted>
  <dcterms:created xsi:type="dcterms:W3CDTF">2015-08-25T13:16:00Z</dcterms:created>
  <dcterms:modified xsi:type="dcterms:W3CDTF">2015-08-26T10:26:00Z</dcterms:modified>
</cp:coreProperties>
</file>